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322" w:type="dxa"/>
        <w:tblLayout w:type="fixed"/>
        <w:tblLook w:val="04A0" w:firstRow="1" w:lastRow="0" w:firstColumn="1" w:lastColumn="0" w:noHBand="0" w:noVBand="1"/>
      </w:tblPr>
      <w:tblGrid>
        <w:gridCol w:w="2660"/>
        <w:gridCol w:w="6662"/>
      </w:tblGrid>
      <w:tr w:rsidR="009B6E0C" w:rsidRPr="00BA6280" w14:paraId="28DDE1C8" w14:textId="77777777" w:rsidTr="005A58F5">
        <w:trPr>
          <w:trHeight w:val="570"/>
        </w:trPr>
        <w:tc>
          <w:tcPr>
            <w:tcW w:w="9322" w:type="dxa"/>
            <w:gridSpan w:val="2"/>
            <w:shd w:val="clear" w:color="auto" w:fill="F2F2F2" w:themeFill="background1" w:themeFillShade="F2"/>
          </w:tcPr>
          <w:p w14:paraId="3A173F23" w14:textId="45E494A1" w:rsidR="009B6E0C" w:rsidRPr="00BA6280" w:rsidRDefault="009B6E0C" w:rsidP="005A58F5">
            <w:pPr>
              <w:tabs>
                <w:tab w:val="center" w:pos="4498"/>
                <w:tab w:val="right" w:pos="8996"/>
              </w:tabs>
              <w:spacing w:before="120" w:after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KRYCÍ LIST </w:t>
            </w:r>
            <w:r w:rsidR="00513D28">
              <w:rPr>
                <w:rFonts w:ascii="Times New Roman" w:hAnsi="Times New Roman" w:cs="Times New Roman"/>
                <w:b/>
                <w:sz w:val="24"/>
                <w:szCs w:val="24"/>
              </w:rPr>
              <w:t>NABÍDKY</w:t>
            </w:r>
            <w:r w:rsidRPr="00BA628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9B6E0C" w:rsidRPr="00BA6280" w14:paraId="152A9AFB" w14:textId="77777777" w:rsidTr="005A58F5">
        <w:trPr>
          <w:trHeight w:val="509"/>
        </w:trPr>
        <w:tc>
          <w:tcPr>
            <w:tcW w:w="9322" w:type="dxa"/>
            <w:gridSpan w:val="2"/>
            <w:shd w:val="clear" w:color="auto" w:fill="F2F2F2" w:themeFill="background1" w:themeFillShade="F2"/>
          </w:tcPr>
          <w:p w14:paraId="632B74BE" w14:textId="0520D39A" w:rsidR="009B6E0C" w:rsidRPr="00BA6280" w:rsidRDefault="009B6E0C" w:rsidP="005A58F5">
            <w:pPr>
              <w:tabs>
                <w:tab w:val="left" w:pos="75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6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veřejná zakázka</w:t>
            </w:r>
            <w:r w:rsidRPr="00B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na stavební práce</w:t>
            </w:r>
            <w:r w:rsidRPr="00BA6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zadávaná</w:t>
            </w:r>
            <w:r w:rsidRPr="00B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567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v</w:t>
            </w:r>
            <w:r w:rsidRPr="00B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podlimitním </w:t>
            </w:r>
            <w:r w:rsidR="004363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režimu formou užšího řízení dle § 58 </w:t>
            </w:r>
            <w:r w:rsidRPr="00BA6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zákona č. 134/2016 Sb., o zadávání veřejných zakázek, ve znění pozdějších předpisů</w:t>
            </w:r>
          </w:p>
        </w:tc>
      </w:tr>
      <w:tr w:rsidR="009B6E0C" w:rsidRPr="00BA6280" w14:paraId="76B437A6" w14:textId="77777777" w:rsidTr="005A58F5">
        <w:trPr>
          <w:trHeight w:val="794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E884FA0" w14:textId="77777777" w:rsidR="009B6E0C" w:rsidRPr="0041633E" w:rsidRDefault="009B6E0C" w:rsidP="005A58F5">
            <w:pPr>
              <w:spacing w:before="24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1633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Název veřejné zakázky: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6368B1" w14:textId="6CAEF1F0" w:rsidR="009B6E0C" w:rsidRPr="0041633E" w:rsidRDefault="008D1398" w:rsidP="00FA5A68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A5A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„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Vodovod Ketkovice - Čučice</w:t>
            </w:r>
            <w:r w:rsidRPr="00FA5A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“</w:t>
            </w:r>
          </w:p>
        </w:tc>
      </w:tr>
      <w:tr w:rsidR="009B6E0C" w:rsidRPr="00BA6280" w14:paraId="5CBC0452" w14:textId="77777777" w:rsidTr="005A58F5">
        <w:tc>
          <w:tcPr>
            <w:tcW w:w="9322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AC7C420" w14:textId="77777777" w:rsidR="009B6E0C" w:rsidRPr="00BA6280" w:rsidRDefault="009B6E0C" w:rsidP="005A58F5">
            <w:pPr>
              <w:spacing w:before="60" w:after="12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6280">
              <w:rPr>
                <w:rFonts w:ascii="Times New Roman" w:hAnsi="Times New Roman" w:cs="Times New Roman"/>
                <w:b/>
                <w:sz w:val="24"/>
                <w:szCs w:val="24"/>
              </w:rPr>
              <w:t>Základní identifikační údaje</w:t>
            </w:r>
          </w:p>
        </w:tc>
      </w:tr>
      <w:tr w:rsidR="009B6E0C" w:rsidRPr="00BA6280" w14:paraId="4CFF9FA3" w14:textId="77777777" w:rsidTr="005A58F5">
        <w:tc>
          <w:tcPr>
            <w:tcW w:w="9322" w:type="dxa"/>
            <w:gridSpan w:val="2"/>
            <w:shd w:val="clear" w:color="auto" w:fill="D9D9D9" w:themeFill="background1" w:themeFillShade="D9"/>
          </w:tcPr>
          <w:p w14:paraId="33FEB201" w14:textId="77777777" w:rsidR="009B6E0C" w:rsidRPr="00BA6280" w:rsidRDefault="009B6E0C" w:rsidP="005A58F5">
            <w:pPr>
              <w:tabs>
                <w:tab w:val="left" w:pos="1440"/>
              </w:tabs>
              <w:spacing w:after="12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Zadavatel:</w:t>
            </w:r>
            <w:r w:rsidRPr="00BA62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B6E0C" w:rsidRPr="00BA6280" w14:paraId="7BF80206" w14:textId="77777777" w:rsidTr="005A58F5">
        <w:tc>
          <w:tcPr>
            <w:tcW w:w="2660" w:type="dxa"/>
            <w:shd w:val="clear" w:color="auto" w:fill="F2F2F2" w:themeFill="background1" w:themeFillShade="F2"/>
          </w:tcPr>
          <w:p w14:paraId="059C10CD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4F3D411E" w14:textId="5B6F620F" w:rsidR="009B6E0C" w:rsidRPr="00C323A7" w:rsidRDefault="008D1398" w:rsidP="008B0A9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40949">
              <w:rPr>
                <w:rFonts w:ascii="Times New Roman" w:hAnsi="Times New Roman" w:cs="Times New Roman"/>
                <w:sz w:val="24"/>
                <w:szCs w:val="24"/>
              </w:rPr>
              <w:t>Svazek vodovodů a kanalizací Ivančice</w:t>
            </w:r>
          </w:p>
        </w:tc>
      </w:tr>
      <w:tr w:rsidR="009B6E0C" w:rsidRPr="00BA6280" w14:paraId="7DB0D15C" w14:textId="77777777" w:rsidTr="005A58F5">
        <w:tc>
          <w:tcPr>
            <w:tcW w:w="2660" w:type="dxa"/>
            <w:shd w:val="clear" w:color="auto" w:fill="F2F2F2" w:themeFill="background1" w:themeFillShade="F2"/>
          </w:tcPr>
          <w:p w14:paraId="7472901F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662" w:type="dxa"/>
            <w:vAlign w:val="center"/>
          </w:tcPr>
          <w:p w14:paraId="6A0FDD7C" w14:textId="2288E42C" w:rsidR="009B6E0C" w:rsidRPr="00453BE0" w:rsidRDefault="008D1398" w:rsidP="008B0A9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949">
              <w:rPr>
                <w:rFonts w:ascii="Times New Roman" w:hAnsi="Times New Roman" w:cs="Times New Roman"/>
                <w:sz w:val="24"/>
                <w:szCs w:val="24"/>
              </w:rPr>
              <w:t>Kounická 1598/78, 664 91 Ivančice</w:t>
            </w:r>
          </w:p>
        </w:tc>
      </w:tr>
      <w:tr w:rsidR="009B6E0C" w:rsidRPr="00BA6280" w14:paraId="6FC36FB7" w14:textId="77777777" w:rsidTr="005A58F5">
        <w:trPr>
          <w:trHeight w:val="59"/>
        </w:trPr>
        <w:tc>
          <w:tcPr>
            <w:tcW w:w="2660" w:type="dxa"/>
            <w:shd w:val="clear" w:color="auto" w:fill="F2F2F2" w:themeFill="background1" w:themeFillShade="F2"/>
          </w:tcPr>
          <w:p w14:paraId="035CA52C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6662" w:type="dxa"/>
            <w:vAlign w:val="center"/>
          </w:tcPr>
          <w:p w14:paraId="14392815" w14:textId="7FE3F5F6" w:rsidR="009B6E0C" w:rsidRPr="00453BE0" w:rsidRDefault="008D1398" w:rsidP="008B0A9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949">
              <w:rPr>
                <w:rFonts w:ascii="Times New Roman" w:hAnsi="Times New Roman" w:cs="Times New Roman"/>
                <w:sz w:val="24"/>
                <w:szCs w:val="24"/>
              </w:rPr>
              <w:t>49458892</w:t>
            </w:r>
          </w:p>
        </w:tc>
      </w:tr>
      <w:tr w:rsidR="009B6E0C" w:rsidRPr="00BA6280" w14:paraId="4EB462D4" w14:textId="77777777" w:rsidTr="005A58F5">
        <w:tc>
          <w:tcPr>
            <w:tcW w:w="9322" w:type="dxa"/>
            <w:gridSpan w:val="2"/>
            <w:shd w:val="clear" w:color="auto" w:fill="D9D9D9" w:themeFill="background1" w:themeFillShade="D9"/>
          </w:tcPr>
          <w:p w14:paraId="37A1A143" w14:textId="77777777" w:rsidR="009B6E0C" w:rsidRPr="00BA6280" w:rsidRDefault="009B6E0C" w:rsidP="005A58F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Účastník zadávacího řízení:</w:t>
            </w:r>
          </w:p>
        </w:tc>
      </w:tr>
      <w:tr w:rsidR="009B6E0C" w:rsidRPr="00BA6280" w14:paraId="5517F609" w14:textId="77777777" w:rsidTr="005A58F5">
        <w:trPr>
          <w:trHeight w:val="408"/>
        </w:trPr>
        <w:tc>
          <w:tcPr>
            <w:tcW w:w="2660" w:type="dxa"/>
            <w:shd w:val="clear" w:color="auto" w:fill="F2F2F2" w:themeFill="background1" w:themeFillShade="F2"/>
          </w:tcPr>
          <w:p w14:paraId="79403089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6662" w:type="dxa"/>
          </w:tcPr>
          <w:p w14:paraId="2E92E996" w14:textId="77777777" w:rsidR="009B6E0C" w:rsidRPr="00BA6280" w:rsidRDefault="009B6E0C" w:rsidP="005A58F5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[DOPLNÍ ÚČASTNÍK]</w:t>
            </w:r>
            <w:r w:rsidRPr="00BA6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B6E0C" w:rsidRPr="00BA6280" w14:paraId="2660B957" w14:textId="77777777" w:rsidTr="005A58F5">
        <w:tc>
          <w:tcPr>
            <w:tcW w:w="2660" w:type="dxa"/>
            <w:shd w:val="clear" w:color="auto" w:fill="F2F2F2" w:themeFill="background1" w:themeFillShade="F2"/>
          </w:tcPr>
          <w:p w14:paraId="1346893E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662" w:type="dxa"/>
          </w:tcPr>
          <w:p w14:paraId="140BDE6D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[DOPLNÍ ÚČASTNÍK]</w:t>
            </w:r>
            <w:r w:rsidRPr="00BA6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B6E0C" w:rsidRPr="00BA6280" w14:paraId="13576AC1" w14:textId="77777777" w:rsidTr="005A58F5">
        <w:tc>
          <w:tcPr>
            <w:tcW w:w="2660" w:type="dxa"/>
            <w:shd w:val="clear" w:color="auto" w:fill="F2F2F2" w:themeFill="background1" w:themeFillShade="F2"/>
          </w:tcPr>
          <w:p w14:paraId="67B30BDB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6662" w:type="dxa"/>
          </w:tcPr>
          <w:p w14:paraId="5ADAB4D0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[DOPLNÍ ÚČASTNÍK]</w:t>
            </w:r>
            <w:r w:rsidRPr="00BA6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B6E0C" w:rsidRPr="00BA6280" w14:paraId="707D6642" w14:textId="77777777" w:rsidTr="005A58F5">
        <w:tc>
          <w:tcPr>
            <w:tcW w:w="2660" w:type="dxa"/>
            <w:shd w:val="clear" w:color="auto" w:fill="F2F2F2" w:themeFill="background1" w:themeFillShade="F2"/>
          </w:tcPr>
          <w:p w14:paraId="1BA723C4" w14:textId="77777777" w:rsidR="009B6E0C" w:rsidRPr="00BA6280" w:rsidRDefault="009B6E0C" w:rsidP="005A58F5">
            <w:pPr>
              <w:spacing w:before="60" w:after="6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</w:rPr>
              <w:t>Je účastník zadávacího řízení malým nebo středním podnikem dle doporučení Komise 2003/361/ES</w:t>
            </w:r>
          </w:p>
        </w:tc>
        <w:tc>
          <w:tcPr>
            <w:tcW w:w="6662" w:type="dxa"/>
          </w:tcPr>
          <w:p w14:paraId="7613CBC6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[DOPLNÍ ÚČASTNÍK]</w:t>
            </w:r>
            <w:r w:rsidRPr="00BA6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B6E0C" w:rsidRPr="00BA6280" w14:paraId="6F8839BC" w14:textId="77777777" w:rsidTr="005A58F5">
        <w:tc>
          <w:tcPr>
            <w:tcW w:w="2660" w:type="dxa"/>
            <w:shd w:val="clear" w:color="auto" w:fill="F2F2F2" w:themeFill="background1" w:themeFillShade="F2"/>
          </w:tcPr>
          <w:p w14:paraId="15C8F195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</w:rPr>
              <w:t>Kontaktní osoba:</w:t>
            </w:r>
          </w:p>
        </w:tc>
        <w:tc>
          <w:tcPr>
            <w:tcW w:w="6662" w:type="dxa"/>
          </w:tcPr>
          <w:p w14:paraId="58E8A17E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[DOPLNÍ ÚČASTNÍK]</w:t>
            </w:r>
            <w:r w:rsidRPr="00BA6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B6E0C" w:rsidRPr="00BA6280" w14:paraId="26F39195" w14:textId="77777777" w:rsidTr="005A58F5">
        <w:tc>
          <w:tcPr>
            <w:tcW w:w="2660" w:type="dxa"/>
            <w:shd w:val="clear" w:color="auto" w:fill="F2F2F2" w:themeFill="background1" w:themeFillShade="F2"/>
          </w:tcPr>
          <w:p w14:paraId="581BCEC4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  <w:tc>
          <w:tcPr>
            <w:tcW w:w="6662" w:type="dxa"/>
          </w:tcPr>
          <w:p w14:paraId="3DD81D94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[DOPLNÍ ÚČASTNÍK]</w:t>
            </w:r>
            <w:r w:rsidRPr="00BA6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8041C" w:rsidRPr="00BA6280" w14:paraId="2364CD33" w14:textId="77777777" w:rsidTr="005A58F5">
        <w:tc>
          <w:tcPr>
            <w:tcW w:w="2660" w:type="dxa"/>
            <w:shd w:val="clear" w:color="auto" w:fill="F2F2F2" w:themeFill="background1" w:themeFillShade="F2"/>
          </w:tcPr>
          <w:p w14:paraId="10F81098" w14:textId="4E0DC627" w:rsidR="0028041C" w:rsidRPr="00BA6280" w:rsidRDefault="0028041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Telefon:</w:t>
            </w:r>
          </w:p>
        </w:tc>
        <w:tc>
          <w:tcPr>
            <w:tcW w:w="6662" w:type="dxa"/>
          </w:tcPr>
          <w:p w14:paraId="17A155C9" w14:textId="46D2C683" w:rsidR="0028041C" w:rsidRPr="00BA6280" w:rsidRDefault="0028041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[DOPLNÍ ÚČASTNÍK]</w:t>
            </w:r>
          </w:p>
        </w:tc>
      </w:tr>
    </w:tbl>
    <w:p w14:paraId="2156FC15" w14:textId="77777777" w:rsidR="00C74A05" w:rsidRPr="00BA6280" w:rsidRDefault="00C74A05">
      <w:pPr>
        <w:rPr>
          <w:sz w:val="24"/>
          <w:szCs w:val="24"/>
        </w:rPr>
      </w:pPr>
    </w:p>
    <w:sectPr w:rsidR="00C74A05" w:rsidRPr="00BA628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77B58" w14:textId="77777777" w:rsidR="00B544B3" w:rsidRDefault="00B544B3" w:rsidP="009B6E0C">
      <w:pPr>
        <w:spacing w:after="0" w:line="240" w:lineRule="auto"/>
      </w:pPr>
      <w:r>
        <w:separator/>
      </w:r>
    </w:p>
  </w:endnote>
  <w:endnote w:type="continuationSeparator" w:id="0">
    <w:p w14:paraId="182FC9C6" w14:textId="77777777" w:rsidR="00B544B3" w:rsidRDefault="00B544B3" w:rsidP="009B6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F1A6F" w14:textId="77777777" w:rsidR="00B544B3" w:rsidRDefault="00B544B3" w:rsidP="009B6E0C">
      <w:pPr>
        <w:spacing w:after="0" w:line="240" w:lineRule="auto"/>
      </w:pPr>
      <w:r>
        <w:separator/>
      </w:r>
    </w:p>
  </w:footnote>
  <w:footnote w:type="continuationSeparator" w:id="0">
    <w:p w14:paraId="5C5D0D3D" w14:textId="77777777" w:rsidR="00B544B3" w:rsidRDefault="00B544B3" w:rsidP="009B6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B4562" w14:textId="789F9229" w:rsidR="00BA6280" w:rsidRPr="00BA6280" w:rsidRDefault="00FA6D67" w:rsidP="00BA6280">
    <w:pPr>
      <w:pStyle w:val="Zhlav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="00BA6280" w:rsidRPr="00BA6280">
      <w:rPr>
        <w:rFonts w:ascii="Times New Roman" w:hAnsi="Times New Roman" w:cs="Times New Roman"/>
        <w:sz w:val="24"/>
        <w:szCs w:val="24"/>
      </w:rPr>
      <w:t>Příloha č.</w:t>
    </w:r>
    <w:r w:rsidR="00293BA3">
      <w:rPr>
        <w:rFonts w:ascii="Times New Roman" w:hAnsi="Times New Roman" w:cs="Times New Roman"/>
        <w:sz w:val="24"/>
        <w:szCs w:val="24"/>
      </w:rPr>
      <w:t xml:space="preserve"> </w:t>
    </w:r>
    <w:r w:rsidR="00BA6280" w:rsidRPr="00BA6280">
      <w:rPr>
        <w:rFonts w:ascii="Times New Roman" w:hAnsi="Times New Roman" w:cs="Times New Roman"/>
        <w:sz w:val="24"/>
        <w:szCs w:val="24"/>
      </w:rPr>
      <w:t xml:space="preserve">1  – Krycí list </w:t>
    </w:r>
    <w:r w:rsidR="00513D28">
      <w:rPr>
        <w:rFonts w:ascii="Times New Roman" w:hAnsi="Times New Roman" w:cs="Times New Roman"/>
        <w:sz w:val="24"/>
        <w:szCs w:val="24"/>
      </w:rPr>
      <w:t>nabídky</w:t>
    </w:r>
  </w:p>
  <w:p w14:paraId="7638F67D" w14:textId="512A1604" w:rsidR="009B6E0C" w:rsidRDefault="009B6E0C" w:rsidP="009B6E0C">
    <w:pPr>
      <w:pStyle w:val="Zhlav"/>
      <w:jc w:val="center"/>
    </w:pPr>
  </w:p>
  <w:p w14:paraId="5B8C3D13" w14:textId="77777777" w:rsidR="009B6E0C" w:rsidRDefault="009B6E0C" w:rsidP="009B6E0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E0C"/>
    <w:rsid w:val="0003496C"/>
    <w:rsid w:val="00063FF0"/>
    <w:rsid w:val="000C2C8E"/>
    <w:rsid w:val="001102EF"/>
    <w:rsid w:val="001175D9"/>
    <w:rsid w:val="0013727A"/>
    <w:rsid w:val="00252483"/>
    <w:rsid w:val="002566FF"/>
    <w:rsid w:val="0028041C"/>
    <w:rsid w:val="00293BA3"/>
    <w:rsid w:val="00327586"/>
    <w:rsid w:val="003A2738"/>
    <w:rsid w:val="003E3A5A"/>
    <w:rsid w:val="0041633E"/>
    <w:rsid w:val="0043636F"/>
    <w:rsid w:val="00452848"/>
    <w:rsid w:val="00453BE0"/>
    <w:rsid w:val="00460556"/>
    <w:rsid w:val="004946AF"/>
    <w:rsid w:val="004D64CB"/>
    <w:rsid w:val="00502B52"/>
    <w:rsid w:val="00513D28"/>
    <w:rsid w:val="00517B29"/>
    <w:rsid w:val="00557432"/>
    <w:rsid w:val="006865F8"/>
    <w:rsid w:val="006C7E1F"/>
    <w:rsid w:val="006E2C47"/>
    <w:rsid w:val="006F6401"/>
    <w:rsid w:val="00772483"/>
    <w:rsid w:val="007817EF"/>
    <w:rsid w:val="007B69DC"/>
    <w:rsid w:val="007E3965"/>
    <w:rsid w:val="007F1CA2"/>
    <w:rsid w:val="0080085D"/>
    <w:rsid w:val="008A49C6"/>
    <w:rsid w:val="008B0A9A"/>
    <w:rsid w:val="008D1398"/>
    <w:rsid w:val="009377DB"/>
    <w:rsid w:val="00956757"/>
    <w:rsid w:val="00965427"/>
    <w:rsid w:val="00971E38"/>
    <w:rsid w:val="009944A7"/>
    <w:rsid w:val="009B6E0C"/>
    <w:rsid w:val="009E0593"/>
    <w:rsid w:val="00A17843"/>
    <w:rsid w:val="00A24698"/>
    <w:rsid w:val="00A410B5"/>
    <w:rsid w:val="00B544B3"/>
    <w:rsid w:val="00B67BF4"/>
    <w:rsid w:val="00BA6280"/>
    <w:rsid w:val="00BC26A2"/>
    <w:rsid w:val="00C323A7"/>
    <w:rsid w:val="00C74A05"/>
    <w:rsid w:val="00C92EBC"/>
    <w:rsid w:val="00CE1AD9"/>
    <w:rsid w:val="00CE5AC3"/>
    <w:rsid w:val="00DC4E26"/>
    <w:rsid w:val="00DD2956"/>
    <w:rsid w:val="00E5588C"/>
    <w:rsid w:val="00E6081B"/>
    <w:rsid w:val="00EA254D"/>
    <w:rsid w:val="00EC615C"/>
    <w:rsid w:val="00EF42A0"/>
    <w:rsid w:val="00F135A1"/>
    <w:rsid w:val="00F45DD5"/>
    <w:rsid w:val="00F67AF4"/>
    <w:rsid w:val="00FA2FD6"/>
    <w:rsid w:val="00FA563A"/>
    <w:rsid w:val="00FA5A68"/>
    <w:rsid w:val="00FA6D67"/>
    <w:rsid w:val="00FD6B10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CE755"/>
  <w15:chartTrackingRefBased/>
  <w15:docId w15:val="{BD459F5A-6946-4DD9-9B77-149E25D9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E0C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B6E0C"/>
    <w:pPr>
      <w:spacing w:after="0" w:line="240" w:lineRule="auto"/>
    </w:pPr>
    <w:rPr>
      <w:rFonts w:eastAsiaTheme="minorEastAsia"/>
      <w:kern w:val="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9B6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B6E0C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9B6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B6E0C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E4DA0A3A67894BADC8F8EA8CA07CC4" ma:contentTypeVersion="16" ma:contentTypeDescription="Vytvoří nový dokument" ma:contentTypeScope="" ma:versionID="100d8139c48d1b45df23edf92c9a6fb5">
  <xsd:schema xmlns:xsd="http://www.w3.org/2001/XMLSchema" xmlns:xs="http://www.w3.org/2001/XMLSchema" xmlns:p="http://schemas.microsoft.com/office/2006/metadata/properties" xmlns:ns2="c03dcc2d-00ec-4599-b3dd-6e694807e020" xmlns:ns3="1d4b32a5-dbaf-49bd-9c72-af8c88b6ef1c" targetNamespace="http://schemas.microsoft.com/office/2006/metadata/properties" ma:root="true" ma:fieldsID="596c6538538ab5320ccf71eb44d71919" ns2:_="" ns3:_="">
    <xsd:import namespace="c03dcc2d-00ec-4599-b3dd-6e694807e020"/>
    <xsd:import namespace="1d4b32a5-dbaf-49bd-9c72-af8c88b6ef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dcc2d-00ec-4599-b3dd-6e694807e0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79b6866-37ff-4a53-81a4-0a4c729f9f1e}" ma:internalName="TaxCatchAll" ma:showField="CatchAllData" ma:web="c03dcc2d-00ec-4599-b3dd-6e694807e0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b32a5-dbaf-49bd-9c72-af8c88b6e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48fbdb8-179a-4c87-87e1-a65fe5d90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3dcc2d-00ec-4599-b3dd-6e694807e020" xsi:nil="true"/>
    <lcf76f155ced4ddcb4097134ff3c332f xmlns="1d4b32a5-dbaf-49bd-9c72-af8c88b6ef1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AA5395-9AC2-4077-BA6C-4E0B2173A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3dcc2d-00ec-4599-b3dd-6e694807e020"/>
    <ds:schemaRef ds:uri="1d4b32a5-dbaf-49bd-9c72-af8c88b6ef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20BA4A-00EC-438F-B7BD-302E84DA2F7F}">
  <ds:schemaRefs>
    <ds:schemaRef ds:uri="http://schemas.microsoft.com/office/2006/metadata/properties"/>
    <ds:schemaRef ds:uri="http://schemas.microsoft.com/office/infopath/2007/PartnerControls"/>
    <ds:schemaRef ds:uri="c03dcc2d-00ec-4599-b3dd-6e694807e020"/>
    <ds:schemaRef ds:uri="1d4b32a5-dbaf-49bd-9c72-af8c88b6ef1c"/>
  </ds:schemaRefs>
</ds:datastoreItem>
</file>

<file path=customXml/itemProps3.xml><?xml version="1.0" encoding="utf-8"?>
<ds:datastoreItem xmlns:ds="http://schemas.openxmlformats.org/officeDocument/2006/customXml" ds:itemID="{E5701DAD-2EAE-4FF1-B357-375D4BD439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611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Hošek</dc:creator>
  <cp:keywords/>
  <dc:description/>
  <cp:lastModifiedBy>Hošek</cp:lastModifiedBy>
  <cp:revision>1</cp:revision>
  <dcterms:created xsi:type="dcterms:W3CDTF">2026-02-18T15:27:00Z</dcterms:created>
  <dcterms:modified xsi:type="dcterms:W3CDTF">2026-02-20T18:02:00Z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0x0101008DE4DA0A3A67894BADC8F8EA8CA07CC4</vt:lpwstr>
  </property>
  <property fmtid="{D5CDD505-2E9C-101B-9397-08002B2CF9AE}" pid="3" name="_NewReviewCycle">
    <vt:lpwstr/>
  </property>
  <property fmtid="{D5CDD505-2E9C-101B-9397-08002B2CF9AE}" pid="4" name="MediaServiceImageTags">
    <vt:lpwstr/>
  </property>
</Properties>
</file>